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66DC1" w14:textId="75E73422" w:rsidR="002B2469" w:rsidRDefault="002B2469" w:rsidP="00172C08">
      <w:pPr>
        <w:contextualSpacing/>
        <w:jc w:val="center"/>
      </w:pPr>
    </w:p>
    <w:p w14:paraId="41C7F06A" w14:textId="0DCC8AEB" w:rsidR="00172C08" w:rsidRPr="00172C08" w:rsidRDefault="00172C08" w:rsidP="00172C08">
      <w:pPr>
        <w:contextualSpacing/>
        <w:jc w:val="center"/>
        <w:rPr>
          <w:b/>
          <w:bCs/>
          <w:color w:val="002060"/>
          <w:sz w:val="32"/>
          <w:szCs w:val="32"/>
        </w:rPr>
      </w:pPr>
      <w:r w:rsidRPr="00172C08">
        <w:rPr>
          <w:b/>
          <w:bCs/>
          <w:color w:val="002060"/>
          <w:sz w:val="32"/>
          <w:szCs w:val="32"/>
        </w:rPr>
        <w:t>UK Imaging &amp; Oncology Congress</w:t>
      </w:r>
    </w:p>
    <w:p w14:paraId="1A8096E0" w14:textId="5F1A54B6" w:rsidR="00747A90" w:rsidRDefault="00172C08" w:rsidP="00172C08">
      <w:pPr>
        <w:contextualSpacing/>
        <w:jc w:val="center"/>
        <w:rPr>
          <w:b/>
          <w:bCs/>
          <w:color w:val="002060"/>
          <w:sz w:val="32"/>
          <w:szCs w:val="32"/>
        </w:rPr>
      </w:pPr>
      <w:r w:rsidRPr="00172C08">
        <w:rPr>
          <w:b/>
          <w:bCs/>
          <w:color w:val="002060"/>
          <w:sz w:val="32"/>
          <w:szCs w:val="32"/>
        </w:rPr>
        <w:t>Working Part</w:t>
      </w:r>
      <w:r w:rsidR="00747A90">
        <w:rPr>
          <w:b/>
          <w:bCs/>
          <w:color w:val="002060"/>
          <w:sz w:val="32"/>
          <w:szCs w:val="32"/>
        </w:rPr>
        <w:t>y</w:t>
      </w:r>
      <w:r w:rsidR="000E702E">
        <w:rPr>
          <w:b/>
          <w:bCs/>
          <w:color w:val="002060"/>
          <w:sz w:val="32"/>
          <w:szCs w:val="32"/>
        </w:rPr>
        <w:t xml:space="preserve"> &amp; Management Committee</w:t>
      </w:r>
      <w:r w:rsidR="00747A90">
        <w:rPr>
          <w:b/>
          <w:bCs/>
          <w:color w:val="002060"/>
          <w:sz w:val="32"/>
          <w:szCs w:val="32"/>
        </w:rPr>
        <w:t xml:space="preserve"> Member</w:t>
      </w:r>
      <w:r w:rsidRPr="00172C08">
        <w:rPr>
          <w:b/>
          <w:bCs/>
          <w:color w:val="002060"/>
          <w:sz w:val="32"/>
          <w:szCs w:val="32"/>
        </w:rPr>
        <w:t xml:space="preserve"> </w:t>
      </w:r>
    </w:p>
    <w:p w14:paraId="7C4B6E7A" w14:textId="0675AE3F" w:rsidR="00172C08" w:rsidRDefault="00172C08" w:rsidP="00172C08">
      <w:pPr>
        <w:contextualSpacing/>
        <w:jc w:val="center"/>
        <w:rPr>
          <w:b/>
          <w:bCs/>
          <w:color w:val="002060"/>
          <w:sz w:val="32"/>
          <w:szCs w:val="32"/>
        </w:rPr>
      </w:pPr>
      <w:r w:rsidRPr="00172C08">
        <w:rPr>
          <w:b/>
          <w:bCs/>
          <w:color w:val="002060"/>
          <w:sz w:val="32"/>
          <w:szCs w:val="32"/>
        </w:rPr>
        <w:t>Expression of Interest</w:t>
      </w:r>
      <w:r w:rsidR="00747A90">
        <w:rPr>
          <w:b/>
          <w:bCs/>
          <w:color w:val="002060"/>
          <w:sz w:val="32"/>
          <w:szCs w:val="32"/>
        </w:rPr>
        <w:t xml:space="preserve"> &amp; Application</w:t>
      </w:r>
    </w:p>
    <w:p w14:paraId="001D0A68" w14:textId="7524D5E6" w:rsidR="00172C08" w:rsidRDefault="00172C08" w:rsidP="00172C08">
      <w:pPr>
        <w:contextualSpacing/>
        <w:jc w:val="center"/>
        <w:rPr>
          <w:b/>
          <w:bCs/>
          <w:color w:val="002060"/>
          <w:sz w:val="32"/>
          <w:szCs w:val="32"/>
        </w:rPr>
      </w:pPr>
    </w:p>
    <w:p w14:paraId="75100782" w14:textId="2B7249F4" w:rsidR="004B03CC" w:rsidRDefault="0015457D" w:rsidP="0015457D">
      <w:pPr>
        <w:contextualSpacing/>
        <w:rPr>
          <w:b/>
          <w:bCs/>
          <w:color w:val="002060"/>
        </w:rPr>
      </w:pPr>
      <w:r w:rsidRPr="0015457D">
        <w:rPr>
          <w:b/>
          <w:bCs/>
          <w:color w:val="002060"/>
        </w:rPr>
        <w:t xml:space="preserve">United Kingdom Imaging &amp; Oncology Congress (UKIO) is the permanent amalgamation of two well-known conferences – UK Radiological Congress (UKRC) and UK Radiation Oncology Conference (UKRO). </w:t>
      </w:r>
    </w:p>
    <w:p w14:paraId="3DC77456" w14:textId="77777777" w:rsidR="004B03CC" w:rsidRDefault="004B03CC" w:rsidP="0015457D">
      <w:pPr>
        <w:contextualSpacing/>
        <w:rPr>
          <w:b/>
          <w:bCs/>
          <w:color w:val="002060"/>
        </w:rPr>
      </w:pPr>
    </w:p>
    <w:p w14:paraId="383C1991" w14:textId="0A8D54B2" w:rsidR="004B03CC" w:rsidRDefault="004B03CC" w:rsidP="0015457D">
      <w:pPr>
        <w:contextualSpacing/>
        <w:rPr>
          <w:b/>
          <w:bCs/>
          <w:color w:val="002060"/>
        </w:rPr>
      </w:pPr>
      <w:r>
        <w:rPr>
          <w:b/>
          <w:bCs/>
          <w:color w:val="002060"/>
        </w:rPr>
        <w:t xml:space="preserve">The congress president and working party are seeking applications by invitation for working party members.  </w:t>
      </w:r>
    </w:p>
    <w:p w14:paraId="43CBCFF4" w14:textId="77777777" w:rsidR="004B03CC" w:rsidRDefault="004B03CC" w:rsidP="0015457D">
      <w:pPr>
        <w:contextualSpacing/>
        <w:rPr>
          <w:b/>
          <w:bCs/>
          <w:color w:val="002060"/>
        </w:rPr>
      </w:pPr>
    </w:p>
    <w:p w14:paraId="212ED983" w14:textId="23DA6BA2" w:rsidR="00172C08" w:rsidRPr="0015457D" w:rsidRDefault="004B03CC" w:rsidP="0015457D">
      <w:pPr>
        <w:contextualSpacing/>
        <w:rPr>
          <w:b/>
          <w:bCs/>
          <w:color w:val="002060"/>
        </w:rPr>
      </w:pPr>
      <w:r>
        <w:rPr>
          <w:b/>
          <w:bCs/>
          <w:color w:val="002060"/>
        </w:rPr>
        <w:t>UKIO is overseen by</w:t>
      </w:r>
      <w:r w:rsidR="0015457D" w:rsidRPr="0015457D">
        <w:rPr>
          <w:b/>
          <w:bCs/>
          <w:color w:val="002060"/>
        </w:rPr>
        <w:t xml:space="preserve"> ROC, (Radiology Oncology Congresses) a charitable partnership of the British Institute of Radiology</w:t>
      </w:r>
      <w:r>
        <w:rPr>
          <w:b/>
          <w:bCs/>
          <w:color w:val="002060"/>
        </w:rPr>
        <w:t xml:space="preserve"> (BIR)</w:t>
      </w:r>
      <w:r w:rsidR="0015457D" w:rsidRPr="0015457D">
        <w:rPr>
          <w:b/>
          <w:bCs/>
          <w:color w:val="002060"/>
        </w:rPr>
        <w:t>, The Institute of Physics and Engineering in Medicine</w:t>
      </w:r>
      <w:r>
        <w:rPr>
          <w:b/>
          <w:bCs/>
          <w:color w:val="002060"/>
        </w:rPr>
        <w:t xml:space="preserve"> (IPEM)</w:t>
      </w:r>
      <w:r w:rsidR="0015457D" w:rsidRPr="0015457D">
        <w:rPr>
          <w:b/>
          <w:bCs/>
          <w:color w:val="002060"/>
        </w:rPr>
        <w:t xml:space="preserve"> and The College of Radiographers</w:t>
      </w:r>
      <w:r>
        <w:rPr>
          <w:b/>
          <w:bCs/>
          <w:color w:val="002060"/>
        </w:rPr>
        <w:t xml:space="preserve"> (COR)</w:t>
      </w:r>
      <w:r w:rsidR="0015457D" w:rsidRPr="0015457D">
        <w:rPr>
          <w:b/>
          <w:bCs/>
          <w:color w:val="002060"/>
        </w:rPr>
        <w:t xml:space="preserve">. </w:t>
      </w:r>
      <w:r>
        <w:rPr>
          <w:b/>
          <w:bCs/>
          <w:color w:val="002060"/>
        </w:rPr>
        <w:t xml:space="preserve">Our aim is to bring together a multi-professional congress over 3 days each year, including a stimulating </w:t>
      </w:r>
      <w:r w:rsidR="0015457D" w:rsidRPr="0015457D">
        <w:rPr>
          <w:b/>
          <w:bCs/>
          <w:color w:val="002060"/>
        </w:rPr>
        <w:t xml:space="preserve">scientific </w:t>
      </w:r>
      <w:r>
        <w:rPr>
          <w:b/>
          <w:bCs/>
          <w:color w:val="002060"/>
        </w:rPr>
        <w:t>programme</w:t>
      </w:r>
      <w:r w:rsidR="0015457D" w:rsidRPr="0015457D">
        <w:rPr>
          <w:b/>
          <w:bCs/>
          <w:color w:val="002060"/>
        </w:rPr>
        <w:t xml:space="preserve"> and technical exhibition</w:t>
      </w:r>
      <w:r>
        <w:rPr>
          <w:b/>
          <w:bCs/>
          <w:color w:val="002060"/>
        </w:rPr>
        <w:t>. We want to ensure UKIO</w:t>
      </w:r>
      <w:r w:rsidR="0015457D" w:rsidRPr="0015457D">
        <w:rPr>
          <w:b/>
          <w:bCs/>
          <w:color w:val="002060"/>
        </w:rPr>
        <w:t xml:space="preserve"> </w:t>
      </w:r>
      <w:r w:rsidR="00E679B1">
        <w:rPr>
          <w:b/>
          <w:bCs/>
          <w:color w:val="002060"/>
        </w:rPr>
        <w:t xml:space="preserve">is the </w:t>
      </w:r>
      <w:r w:rsidR="00E679B1" w:rsidRPr="00E679B1">
        <w:rPr>
          <w:b/>
          <w:bCs/>
          <w:color w:val="002060"/>
        </w:rPr>
        <w:t>UK’s premier congress for the imaging and clinica</w:t>
      </w:r>
      <w:r>
        <w:rPr>
          <w:b/>
          <w:bCs/>
          <w:color w:val="002060"/>
        </w:rPr>
        <w:t xml:space="preserve">l oncology communities, providing </w:t>
      </w:r>
      <w:r w:rsidR="00E679B1" w:rsidRPr="00E679B1">
        <w:rPr>
          <w:b/>
          <w:bCs/>
          <w:color w:val="002060"/>
        </w:rPr>
        <w:t>education, skills refresh and networking for all involved in these services.</w:t>
      </w:r>
    </w:p>
    <w:p w14:paraId="3DAD3B29" w14:textId="77777777" w:rsidR="004B03CC" w:rsidRDefault="004B03CC" w:rsidP="0015457D">
      <w:pPr>
        <w:contextualSpacing/>
        <w:rPr>
          <w:color w:val="002060"/>
        </w:rPr>
      </w:pPr>
    </w:p>
    <w:p w14:paraId="1E40841C" w14:textId="776C91B8" w:rsidR="0015457D" w:rsidRDefault="0015457D" w:rsidP="0015457D">
      <w:pPr>
        <w:contextualSpacing/>
        <w:rPr>
          <w:color w:val="002060"/>
        </w:rPr>
      </w:pPr>
      <w:r>
        <w:rPr>
          <w:color w:val="002060"/>
        </w:rPr>
        <w:t xml:space="preserve">Please complete this form and return to Julie Churchill Profile Productions at </w:t>
      </w:r>
      <w:hyperlink r:id="rId10" w:history="1">
        <w:r w:rsidRPr="00E13B27">
          <w:rPr>
            <w:rStyle w:val="Hyperlink"/>
          </w:rPr>
          <w:t>julie.churchill@profileproductions.co.uk</w:t>
        </w:r>
      </w:hyperlink>
      <w:r>
        <w:rPr>
          <w:color w:val="002060"/>
        </w:rPr>
        <w:t xml:space="preserve"> by </w:t>
      </w:r>
      <w:r w:rsidR="008A4D17">
        <w:rPr>
          <w:color w:val="002060"/>
        </w:rPr>
        <w:t xml:space="preserve">10am on </w:t>
      </w:r>
      <w:r w:rsidR="000C5AF8">
        <w:rPr>
          <w:color w:val="002060"/>
        </w:rPr>
        <w:t>Monday 15 September</w:t>
      </w:r>
      <w:r w:rsidR="008A4D17">
        <w:rPr>
          <w:color w:val="002060"/>
        </w:rPr>
        <w:t>.</w:t>
      </w:r>
    </w:p>
    <w:p w14:paraId="4738444C" w14:textId="2E99BFA0" w:rsidR="00E679B1" w:rsidRDefault="00E679B1" w:rsidP="0015457D">
      <w:pPr>
        <w:contextualSpacing/>
        <w:rPr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E679B1" w14:paraId="57660590" w14:textId="77777777" w:rsidTr="00E679B1">
        <w:tc>
          <w:tcPr>
            <w:tcW w:w="2405" w:type="dxa"/>
          </w:tcPr>
          <w:p w14:paraId="50300864" w14:textId="77777777" w:rsidR="00E679B1" w:rsidRPr="00E679B1" w:rsidRDefault="00E679B1" w:rsidP="0015457D">
            <w:pPr>
              <w:contextualSpacing/>
              <w:rPr>
                <w:b/>
                <w:bCs/>
                <w:color w:val="002060"/>
              </w:rPr>
            </w:pPr>
            <w:r w:rsidRPr="00E679B1">
              <w:rPr>
                <w:b/>
                <w:bCs/>
                <w:color w:val="002060"/>
              </w:rPr>
              <w:t>Name</w:t>
            </w:r>
          </w:p>
          <w:p w14:paraId="4F71619E" w14:textId="15895289" w:rsidR="00E679B1" w:rsidRPr="00E679B1" w:rsidRDefault="00E679B1" w:rsidP="0015457D">
            <w:pPr>
              <w:contextualSpacing/>
              <w:rPr>
                <w:b/>
                <w:bCs/>
                <w:color w:val="002060"/>
              </w:rPr>
            </w:pPr>
          </w:p>
        </w:tc>
        <w:tc>
          <w:tcPr>
            <w:tcW w:w="6611" w:type="dxa"/>
          </w:tcPr>
          <w:p w14:paraId="4BBAC6B6" w14:textId="1F04E3B3" w:rsidR="00E679B1" w:rsidRDefault="00E679B1" w:rsidP="0015457D">
            <w:pPr>
              <w:contextualSpacing/>
              <w:rPr>
                <w:color w:val="002060"/>
              </w:rPr>
            </w:pPr>
          </w:p>
        </w:tc>
      </w:tr>
      <w:tr w:rsidR="00E679B1" w14:paraId="519ED2C0" w14:textId="77777777" w:rsidTr="00E679B1">
        <w:tc>
          <w:tcPr>
            <w:tcW w:w="2405" w:type="dxa"/>
          </w:tcPr>
          <w:p w14:paraId="7BF68DBE" w14:textId="77777777" w:rsidR="00E679B1" w:rsidRPr="00E679B1" w:rsidRDefault="00E679B1" w:rsidP="0015457D">
            <w:pPr>
              <w:contextualSpacing/>
              <w:rPr>
                <w:b/>
                <w:bCs/>
                <w:color w:val="002060"/>
              </w:rPr>
            </w:pPr>
            <w:r w:rsidRPr="00E679B1">
              <w:rPr>
                <w:b/>
                <w:bCs/>
                <w:color w:val="002060"/>
              </w:rPr>
              <w:t>Job title</w:t>
            </w:r>
          </w:p>
          <w:p w14:paraId="7FF05028" w14:textId="5DBECE20" w:rsidR="00E679B1" w:rsidRPr="00E679B1" w:rsidRDefault="00E679B1" w:rsidP="0015457D">
            <w:pPr>
              <w:contextualSpacing/>
              <w:rPr>
                <w:b/>
                <w:bCs/>
                <w:color w:val="002060"/>
              </w:rPr>
            </w:pPr>
          </w:p>
        </w:tc>
        <w:tc>
          <w:tcPr>
            <w:tcW w:w="6611" w:type="dxa"/>
          </w:tcPr>
          <w:p w14:paraId="41400F7C" w14:textId="504BE42E" w:rsidR="00E679B1" w:rsidRDefault="00E679B1" w:rsidP="0015457D">
            <w:pPr>
              <w:contextualSpacing/>
              <w:rPr>
                <w:color w:val="002060"/>
              </w:rPr>
            </w:pPr>
          </w:p>
        </w:tc>
      </w:tr>
      <w:tr w:rsidR="00E679B1" w14:paraId="46A2B413" w14:textId="77777777" w:rsidTr="00E679B1">
        <w:tc>
          <w:tcPr>
            <w:tcW w:w="2405" w:type="dxa"/>
          </w:tcPr>
          <w:p w14:paraId="2F6845C8" w14:textId="77777777" w:rsidR="00E679B1" w:rsidRPr="00E679B1" w:rsidRDefault="00E679B1" w:rsidP="0015457D">
            <w:pPr>
              <w:contextualSpacing/>
              <w:rPr>
                <w:b/>
                <w:bCs/>
                <w:color w:val="002060"/>
              </w:rPr>
            </w:pPr>
            <w:r w:rsidRPr="00E679B1">
              <w:rPr>
                <w:b/>
                <w:bCs/>
                <w:color w:val="002060"/>
              </w:rPr>
              <w:t>Institutional affiliation</w:t>
            </w:r>
          </w:p>
          <w:p w14:paraId="5507ED42" w14:textId="3CA8B659" w:rsidR="00E679B1" w:rsidRPr="00E679B1" w:rsidRDefault="00E679B1" w:rsidP="0015457D">
            <w:pPr>
              <w:contextualSpacing/>
              <w:rPr>
                <w:b/>
                <w:bCs/>
                <w:color w:val="002060"/>
              </w:rPr>
            </w:pPr>
          </w:p>
        </w:tc>
        <w:tc>
          <w:tcPr>
            <w:tcW w:w="6611" w:type="dxa"/>
          </w:tcPr>
          <w:p w14:paraId="2C25F131" w14:textId="6B8BF8C7" w:rsidR="00E679B1" w:rsidRDefault="00E679B1" w:rsidP="0015457D">
            <w:pPr>
              <w:contextualSpacing/>
              <w:rPr>
                <w:color w:val="002060"/>
              </w:rPr>
            </w:pPr>
          </w:p>
        </w:tc>
      </w:tr>
      <w:tr w:rsidR="00E679B1" w14:paraId="5C6EE836" w14:textId="77777777" w:rsidTr="00E679B1">
        <w:tc>
          <w:tcPr>
            <w:tcW w:w="2405" w:type="dxa"/>
          </w:tcPr>
          <w:p w14:paraId="619E6B5A" w14:textId="77777777" w:rsidR="00E679B1" w:rsidRPr="00E679B1" w:rsidRDefault="00E679B1" w:rsidP="00E679B1">
            <w:pPr>
              <w:contextualSpacing/>
              <w:rPr>
                <w:b/>
                <w:bCs/>
                <w:color w:val="002060"/>
              </w:rPr>
            </w:pPr>
            <w:r w:rsidRPr="00E679B1">
              <w:rPr>
                <w:b/>
                <w:bCs/>
                <w:color w:val="002060"/>
              </w:rPr>
              <w:t>Tel. no.</w:t>
            </w:r>
          </w:p>
          <w:p w14:paraId="6AE31D7C" w14:textId="77777777" w:rsidR="00E679B1" w:rsidRPr="00E679B1" w:rsidRDefault="00E679B1" w:rsidP="0015457D">
            <w:pPr>
              <w:contextualSpacing/>
              <w:rPr>
                <w:b/>
                <w:bCs/>
                <w:color w:val="002060"/>
              </w:rPr>
            </w:pPr>
          </w:p>
        </w:tc>
        <w:tc>
          <w:tcPr>
            <w:tcW w:w="6611" w:type="dxa"/>
          </w:tcPr>
          <w:p w14:paraId="25EEFD0F" w14:textId="167770DD" w:rsidR="00E679B1" w:rsidRDefault="00E679B1" w:rsidP="0015457D">
            <w:pPr>
              <w:contextualSpacing/>
              <w:rPr>
                <w:color w:val="002060"/>
              </w:rPr>
            </w:pPr>
          </w:p>
        </w:tc>
      </w:tr>
      <w:tr w:rsidR="00E679B1" w14:paraId="3D63107C" w14:textId="77777777" w:rsidTr="00E679B1">
        <w:tc>
          <w:tcPr>
            <w:tcW w:w="2405" w:type="dxa"/>
          </w:tcPr>
          <w:p w14:paraId="7F0278B8" w14:textId="77777777" w:rsidR="00E679B1" w:rsidRDefault="00E679B1" w:rsidP="0015457D">
            <w:pPr>
              <w:contextualSpacing/>
              <w:rPr>
                <w:b/>
                <w:bCs/>
                <w:color w:val="002060"/>
              </w:rPr>
            </w:pPr>
            <w:r w:rsidRPr="00E679B1">
              <w:rPr>
                <w:b/>
                <w:bCs/>
                <w:color w:val="002060"/>
              </w:rPr>
              <w:t>Email address</w:t>
            </w:r>
          </w:p>
          <w:p w14:paraId="25CF4F90" w14:textId="09E3B0CE" w:rsidR="00E679B1" w:rsidRPr="00E679B1" w:rsidRDefault="00E679B1" w:rsidP="0015457D">
            <w:pPr>
              <w:contextualSpacing/>
              <w:rPr>
                <w:b/>
                <w:bCs/>
                <w:color w:val="002060"/>
              </w:rPr>
            </w:pPr>
          </w:p>
        </w:tc>
        <w:tc>
          <w:tcPr>
            <w:tcW w:w="6611" w:type="dxa"/>
          </w:tcPr>
          <w:p w14:paraId="1D2C0907" w14:textId="484BF109" w:rsidR="00E679B1" w:rsidRDefault="00E679B1" w:rsidP="0015457D">
            <w:pPr>
              <w:contextualSpacing/>
              <w:rPr>
                <w:color w:val="002060"/>
              </w:rPr>
            </w:pPr>
          </w:p>
        </w:tc>
      </w:tr>
      <w:tr w:rsidR="00392504" w14:paraId="4CAFCDE9" w14:textId="77777777" w:rsidTr="00E679B1">
        <w:tc>
          <w:tcPr>
            <w:tcW w:w="2405" w:type="dxa"/>
          </w:tcPr>
          <w:p w14:paraId="2C467FF1" w14:textId="2FE14B76" w:rsidR="00392504" w:rsidRPr="00E679B1" w:rsidRDefault="00392504" w:rsidP="0015457D">
            <w:pPr>
              <w:contextualSpacing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Working Party</w:t>
            </w:r>
            <w:r w:rsidR="006A74CE">
              <w:rPr>
                <w:b/>
                <w:bCs/>
                <w:color w:val="002060"/>
              </w:rPr>
              <w:t xml:space="preserve"> / Management </w:t>
            </w:r>
            <w:r w:rsidR="009515EA">
              <w:rPr>
                <w:b/>
                <w:bCs/>
                <w:color w:val="002060"/>
              </w:rPr>
              <w:t>Committee</w:t>
            </w:r>
            <w:r>
              <w:rPr>
                <w:b/>
                <w:bCs/>
                <w:color w:val="002060"/>
              </w:rPr>
              <w:t xml:space="preserve"> role </w:t>
            </w:r>
            <w:r w:rsidRPr="00392504">
              <w:rPr>
                <w:b/>
                <w:bCs/>
                <w:i/>
                <w:iCs/>
                <w:color w:val="002060"/>
              </w:rPr>
              <w:t>(e.g. Paediatrics lead etc)</w:t>
            </w:r>
          </w:p>
        </w:tc>
        <w:tc>
          <w:tcPr>
            <w:tcW w:w="6611" w:type="dxa"/>
          </w:tcPr>
          <w:p w14:paraId="27A6FFCB" w14:textId="77777777" w:rsidR="00392504" w:rsidRDefault="00392504" w:rsidP="0015457D">
            <w:pPr>
              <w:contextualSpacing/>
              <w:rPr>
                <w:color w:val="002060"/>
              </w:rPr>
            </w:pPr>
          </w:p>
        </w:tc>
      </w:tr>
      <w:tr w:rsidR="00392504" w14:paraId="7968E5C2" w14:textId="77777777" w:rsidTr="00E679B1">
        <w:tc>
          <w:tcPr>
            <w:tcW w:w="2405" w:type="dxa"/>
          </w:tcPr>
          <w:p w14:paraId="0081BD6E" w14:textId="07DC91D0" w:rsidR="00392504" w:rsidRDefault="00392504" w:rsidP="0015457D">
            <w:pPr>
              <w:contextualSpacing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Invited by </w:t>
            </w:r>
            <w:r w:rsidR="004F671E">
              <w:rPr>
                <w:b/>
                <w:bCs/>
                <w:color w:val="002060"/>
              </w:rPr>
              <w:t>(if applicable)</w:t>
            </w:r>
          </w:p>
        </w:tc>
        <w:tc>
          <w:tcPr>
            <w:tcW w:w="6611" w:type="dxa"/>
          </w:tcPr>
          <w:p w14:paraId="1BFF1D18" w14:textId="77777777" w:rsidR="00392504" w:rsidRDefault="00392504" w:rsidP="0015457D">
            <w:pPr>
              <w:contextualSpacing/>
              <w:rPr>
                <w:color w:val="002060"/>
              </w:rPr>
            </w:pPr>
          </w:p>
          <w:p w14:paraId="0C4CCD33" w14:textId="69812F43" w:rsidR="00392504" w:rsidRDefault="00392504" w:rsidP="0015457D">
            <w:pPr>
              <w:contextualSpacing/>
              <w:rPr>
                <w:color w:val="002060"/>
              </w:rPr>
            </w:pPr>
          </w:p>
        </w:tc>
      </w:tr>
      <w:tr w:rsidR="00E679B1" w14:paraId="3CC32BB9" w14:textId="77777777" w:rsidTr="00E679B1">
        <w:tc>
          <w:tcPr>
            <w:tcW w:w="2405" w:type="dxa"/>
          </w:tcPr>
          <w:p w14:paraId="4FF61B54" w14:textId="2980ED0D" w:rsidR="00E679B1" w:rsidRDefault="00747A90" w:rsidP="00E679B1">
            <w:pPr>
              <w:contextualSpacing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List </w:t>
            </w:r>
            <w:r w:rsidR="00E679B1" w:rsidRPr="00E679B1">
              <w:rPr>
                <w:b/>
                <w:bCs/>
                <w:color w:val="002060"/>
              </w:rPr>
              <w:t>roles and responsibilities that will equip you for the role</w:t>
            </w:r>
          </w:p>
          <w:p w14:paraId="5212CA96" w14:textId="35F2C58B" w:rsidR="00747A90" w:rsidRDefault="00747A90" w:rsidP="00E679B1">
            <w:pPr>
              <w:contextualSpacing/>
              <w:rPr>
                <w:b/>
                <w:bCs/>
                <w:color w:val="002060"/>
              </w:rPr>
            </w:pPr>
          </w:p>
          <w:p w14:paraId="3D91324C" w14:textId="77777777" w:rsidR="00747A90" w:rsidRPr="00E679B1" w:rsidRDefault="00747A90" w:rsidP="00E679B1">
            <w:pPr>
              <w:contextualSpacing/>
              <w:rPr>
                <w:b/>
                <w:bCs/>
                <w:color w:val="002060"/>
              </w:rPr>
            </w:pPr>
          </w:p>
          <w:p w14:paraId="1C7C2EB4" w14:textId="77777777" w:rsidR="00E679B1" w:rsidRPr="00E679B1" w:rsidRDefault="00E679B1" w:rsidP="0015457D">
            <w:pPr>
              <w:contextualSpacing/>
              <w:rPr>
                <w:b/>
                <w:bCs/>
                <w:color w:val="002060"/>
              </w:rPr>
            </w:pPr>
          </w:p>
        </w:tc>
        <w:tc>
          <w:tcPr>
            <w:tcW w:w="6611" w:type="dxa"/>
          </w:tcPr>
          <w:p w14:paraId="43C2E40D" w14:textId="77777777" w:rsidR="00E679B1" w:rsidRPr="00747A90" w:rsidRDefault="00D17BE0" w:rsidP="00747A90">
            <w:pPr>
              <w:rPr>
                <w:color w:val="002060"/>
              </w:rPr>
            </w:pPr>
            <w:r w:rsidRPr="00747A90">
              <w:rPr>
                <w:color w:val="002060"/>
              </w:rPr>
              <w:t xml:space="preserve"> </w:t>
            </w:r>
          </w:p>
          <w:p w14:paraId="28CC7739" w14:textId="77777777" w:rsidR="00D17BE0" w:rsidRDefault="00D17BE0" w:rsidP="004B03CC">
            <w:pPr>
              <w:pStyle w:val="ListParagraph"/>
              <w:numPr>
                <w:ilvl w:val="0"/>
                <w:numId w:val="1"/>
              </w:numPr>
              <w:rPr>
                <w:color w:val="002060"/>
              </w:rPr>
            </w:pPr>
            <w:r>
              <w:rPr>
                <w:color w:val="002060"/>
              </w:rPr>
              <w:t xml:space="preserve"> </w:t>
            </w:r>
          </w:p>
          <w:p w14:paraId="0496F727" w14:textId="77777777" w:rsidR="00D17BE0" w:rsidRDefault="00D17BE0" w:rsidP="004B03CC">
            <w:pPr>
              <w:pStyle w:val="ListParagraph"/>
              <w:numPr>
                <w:ilvl w:val="0"/>
                <w:numId w:val="1"/>
              </w:numPr>
              <w:rPr>
                <w:color w:val="002060"/>
              </w:rPr>
            </w:pPr>
            <w:r>
              <w:rPr>
                <w:color w:val="002060"/>
              </w:rPr>
              <w:t xml:space="preserve"> </w:t>
            </w:r>
          </w:p>
          <w:p w14:paraId="69F1ABD9" w14:textId="77777777" w:rsidR="00D17BE0" w:rsidRDefault="00747A90" w:rsidP="004B03CC">
            <w:pPr>
              <w:pStyle w:val="ListParagraph"/>
              <w:numPr>
                <w:ilvl w:val="0"/>
                <w:numId w:val="1"/>
              </w:numPr>
              <w:rPr>
                <w:color w:val="002060"/>
              </w:rPr>
            </w:pPr>
            <w:r>
              <w:rPr>
                <w:color w:val="002060"/>
              </w:rPr>
              <w:t xml:space="preserve"> </w:t>
            </w:r>
          </w:p>
          <w:p w14:paraId="63187812" w14:textId="27790CED" w:rsidR="00747A90" w:rsidRPr="004B03CC" w:rsidRDefault="00747A90" w:rsidP="004B03CC">
            <w:pPr>
              <w:pStyle w:val="ListParagraph"/>
              <w:numPr>
                <w:ilvl w:val="0"/>
                <w:numId w:val="1"/>
              </w:numPr>
              <w:rPr>
                <w:color w:val="002060"/>
              </w:rPr>
            </w:pPr>
          </w:p>
        </w:tc>
      </w:tr>
    </w:tbl>
    <w:p w14:paraId="3DB1D692" w14:textId="77777777" w:rsidR="00E679B1" w:rsidRDefault="00E679B1" w:rsidP="0015457D">
      <w:pPr>
        <w:contextualSpacing/>
        <w:rPr>
          <w:color w:val="002060"/>
        </w:rPr>
      </w:pPr>
    </w:p>
    <w:p w14:paraId="17918A44" w14:textId="77777777" w:rsidR="004B03CC" w:rsidRDefault="004B03CC" w:rsidP="0015457D">
      <w:pPr>
        <w:contextualSpacing/>
        <w:rPr>
          <w:color w:val="002060"/>
        </w:rPr>
      </w:pPr>
    </w:p>
    <w:p w14:paraId="42A8E147" w14:textId="77777777" w:rsidR="004B03CC" w:rsidRDefault="004B03CC" w:rsidP="0015457D">
      <w:pPr>
        <w:contextualSpacing/>
        <w:rPr>
          <w:color w:val="002060"/>
        </w:rPr>
      </w:pPr>
    </w:p>
    <w:p w14:paraId="554CCF5D" w14:textId="77777777" w:rsidR="004B03CC" w:rsidRDefault="004B03CC" w:rsidP="0015457D">
      <w:pPr>
        <w:contextualSpacing/>
        <w:rPr>
          <w:color w:val="002060"/>
        </w:rPr>
      </w:pPr>
    </w:p>
    <w:p w14:paraId="0F4FBB59" w14:textId="77777777" w:rsidR="004B03CC" w:rsidRDefault="004B03CC" w:rsidP="0015457D">
      <w:pPr>
        <w:contextualSpacing/>
        <w:rPr>
          <w:color w:val="002060"/>
        </w:rPr>
      </w:pPr>
    </w:p>
    <w:p w14:paraId="3AB0D713" w14:textId="77777777" w:rsidR="004B03CC" w:rsidRDefault="004B03CC" w:rsidP="0015457D">
      <w:pPr>
        <w:contextualSpacing/>
        <w:rPr>
          <w:color w:val="002060"/>
        </w:rPr>
      </w:pPr>
    </w:p>
    <w:p w14:paraId="5224806A" w14:textId="77777777" w:rsidR="004B03CC" w:rsidRDefault="004B03CC" w:rsidP="0015457D">
      <w:pPr>
        <w:contextualSpacing/>
        <w:rPr>
          <w:color w:val="002060"/>
        </w:rPr>
      </w:pPr>
    </w:p>
    <w:p w14:paraId="2CABB0B3" w14:textId="5AA8F9FA" w:rsidR="004B03CC" w:rsidRDefault="004B03CC" w:rsidP="0015457D">
      <w:pPr>
        <w:contextualSpacing/>
        <w:rPr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747A90" w14:paraId="4F9D8F0F" w14:textId="77777777" w:rsidTr="00C127A0">
        <w:tc>
          <w:tcPr>
            <w:tcW w:w="2405" w:type="dxa"/>
          </w:tcPr>
          <w:p w14:paraId="420F180A" w14:textId="77777777" w:rsidR="00747A90" w:rsidRPr="00E679B1" w:rsidRDefault="00747A90" w:rsidP="00C127A0">
            <w:pPr>
              <w:contextualSpacing/>
              <w:rPr>
                <w:b/>
                <w:bCs/>
                <w:color w:val="002060"/>
              </w:rPr>
            </w:pPr>
            <w:r w:rsidRPr="00E679B1">
              <w:rPr>
                <w:b/>
                <w:bCs/>
                <w:color w:val="002060"/>
              </w:rPr>
              <w:t>Please describe what you can bring to the role (max. 150 words)</w:t>
            </w:r>
          </w:p>
          <w:p w14:paraId="581A21BB" w14:textId="77777777" w:rsidR="00747A90" w:rsidRPr="00E679B1" w:rsidRDefault="00747A90" w:rsidP="00C127A0">
            <w:pPr>
              <w:contextualSpacing/>
              <w:rPr>
                <w:b/>
                <w:bCs/>
                <w:color w:val="002060"/>
              </w:rPr>
            </w:pPr>
          </w:p>
        </w:tc>
        <w:tc>
          <w:tcPr>
            <w:tcW w:w="6611" w:type="dxa"/>
          </w:tcPr>
          <w:p w14:paraId="7D8CE490" w14:textId="77777777" w:rsidR="00747A90" w:rsidRDefault="00747A90" w:rsidP="00C127A0">
            <w:pPr>
              <w:contextualSpacing/>
              <w:rPr>
                <w:color w:val="002060"/>
              </w:rPr>
            </w:pPr>
          </w:p>
          <w:p w14:paraId="21295C27" w14:textId="77777777" w:rsidR="00747A90" w:rsidRDefault="00747A90" w:rsidP="00C127A0">
            <w:pPr>
              <w:contextualSpacing/>
              <w:rPr>
                <w:color w:val="002060"/>
              </w:rPr>
            </w:pPr>
          </w:p>
          <w:p w14:paraId="4AC1171D" w14:textId="77777777" w:rsidR="00747A90" w:rsidRDefault="00747A90" w:rsidP="00C127A0">
            <w:pPr>
              <w:contextualSpacing/>
              <w:rPr>
                <w:color w:val="002060"/>
              </w:rPr>
            </w:pPr>
          </w:p>
          <w:p w14:paraId="6CA0904B" w14:textId="77777777" w:rsidR="00747A90" w:rsidRDefault="00747A90" w:rsidP="00C127A0">
            <w:pPr>
              <w:contextualSpacing/>
              <w:rPr>
                <w:color w:val="002060"/>
              </w:rPr>
            </w:pPr>
          </w:p>
          <w:p w14:paraId="693FF6DD" w14:textId="77777777" w:rsidR="00747A90" w:rsidRDefault="00747A90" w:rsidP="00C127A0">
            <w:pPr>
              <w:contextualSpacing/>
              <w:rPr>
                <w:color w:val="002060"/>
              </w:rPr>
            </w:pPr>
          </w:p>
          <w:p w14:paraId="38616223" w14:textId="77777777" w:rsidR="00747A90" w:rsidRDefault="00747A90" w:rsidP="00C127A0">
            <w:pPr>
              <w:contextualSpacing/>
              <w:rPr>
                <w:color w:val="002060"/>
              </w:rPr>
            </w:pPr>
          </w:p>
          <w:p w14:paraId="654063D9" w14:textId="77777777" w:rsidR="00747A90" w:rsidRDefault="00747A90" w:rsidP="00C127A0">
            <w:pPr>
              <w:contextualSpacing/>
              <w:rPr>
                <w:color w:val="002060"/>
              </w:rPr>
            </w:pPr>
          </w:p>
          <w:p w14:paraId="1C90B547" w14:textId="77777777" w:rsidR="00747A90" w:rsidRDefault="00747A90" w:rsidP="00C127A0">
            <w:pPr>
              <w:contextualSpacing/>
              <w:rPr>
                <w:color w:val="002060"/>
              </w:rPr>
            </w:pPr>
          </w:p>
          <w:p w14:paraId="3C21AE0B" w14:textId="77777777" w:rsidR="00747A90" w:rsidRDefault="00747A90" w:rsidP="00C127A0">
            <w:pPr>
              <w:contextualSpacing/>
              <w:rPr>
                <w:color w:val="002060"/>
              </w:rPr>
            </w:pPr>
          </w:p>
          <w:p w14:paraId="7B862C2C" w14:textId="77777777" w:rsidR="00747A90" w:rsidRDefault="00747A90" w:rsidP="00C127A0">
            <w:pPr>
              <w:contextualSpacing/>
              <w:rPr>
                <w:color w:val="002060"/>
              </w:rPr>
            </w:pPr>
          </w:p>
          <w:p w14:paraId="355AEC6E" w14:textId="77777777" w:rsidR="00747A90" w:rsidRDefault="00747A90" w:rsidP="00C127A0">
            <w:pPr>
              <w:contextualSpacing/>
              <w:rPr>
                <w:color w:val="002060"/>
              </w:rPr>
            </w:pPr>
          </w:p>
          <w:p w14:paraId="68AED008" w14:textId="77777777" w:rsidR="00747A90" w:rsidRDefault="00747A90" w:rsidP="00C127A0">
            <w:pPr>
              <w:contextualSpacing/>
              <w:rPr>
                <w:color w:val="002060"/>
              </w:rPr>
            </w:pPr>
          </w:p>
          <w:p w14:paraId="7655D7A0" w14:textId="77777777" w:rsidR="00747A90" w:rsidRDefault="00747A90" w:rsidP="00C127A0">
            <w:pPr>
              <w:contextualSpacing/>
              <w:rPr>
                <w:color w:val="002060"/>
              </w:rPr>
            </w:pPr>
          </w:p>
          <w:p w14:paraId="66CC8880" w14:textId="156F9FE5" w:rsidR="00747A90" w:rsidRDefault="00747A90" w:rsidP="00C127A0">
            <w:pPr>
              <w:contextualSpacing/>
              <w:rPr>
                <w:color w:val="002060"/>
              </w:rPr>
            </w:pPr>
          </w:p>
        </w:tc>
      </w:tr>
    </w:tbl>
    <w:p w14:paraId="7E699852" w14:textId="77777777" w:rsidR="004B03CC" w:rsidRPr="004B03CC" w:rsidRDefault="004B03CC" w:rsidP="004B03CC">
      <w:pPr>
        <w:contextualSpacing/>
        <w:rPr>
          <w:color w:val="002060"/>
        </w:rPr>
      </w:pPr>
      <w:r w:rsidRPr="004B03CC">
        <w:rPr>
          <w:color w:val="002060"/>
        </w:rPr>
        <w:tab/>
      </w:r>
    </w:p>
    <w:p w14:paraId="3405830B" w14:textId="77777777" w:rsidR="004B03CC" w:rsidRPr="004B03CC" w:rsidRDefault="004B03CC" w:rsidP="004B03CC">
      <w:pPr>
        <w:contextualSpacing/>
        <w:rPr>
          <w:color w:val="002060"/>
        </w:rPr>
      </w:pPr>
    </w:p>
    <w:p w14:paraId="5280FD35" w14:textId="77777777" w:rsidR="004B03CC" w:rsidRPr="004B03CC" w:rsidRDefault="004B03CC" w:rsidP="004B03CC">
      <w:pPr>
        <w:contextualSpacing/>
        <w:rPr>
          <w:color w:val="002060"/>
        </w:rPr>
      </w:pPr>
    </w:p>
    <w:p w14:paraId="68FC39EF" w14:textId="57E402EE" w:rsidR="00E679B1" w:rsidRDefault="00747A90" w:rsidP="0015457D">
      <w:pPr>
        <w:contextualSpacing/>
        <w:rPr>
          <w:color w:val="002060"/>
        </w:rPr>
      </w:pPr>
      <w:r>
        <w:rPr>
          <w:color w:val="002060"/>
        </w:rPr>
        <w:t>By</w:t>
      </w:r>
      <w:r w:rsidR="005B4E8C">
        <w:rPr>
          <w:color w:val="002060"/>
        </w:rPr>
        <w:t xml:space="preserve"> completi</w:t>
      </w:r>
      <w:r>
        <w:rPr>
          <w:color w:val="002060"/>
        </w:rPr>
        <w:t>on</w:t>
      </w:r>
      <w:r w:rsidR="005B4E8C">
        <w:rPr>
          <w:color w:val="002060"/>
        </w:rPr>
        <w:t xml:space="preserve"> and submi</w:t>
      </w:r>
      <w:r>
        <w:rPr>
          <w:color w:val="002060"/>
        </w:rPr>
        <w:t>ssion of this application,</w:t>
      </w:r>
      <w:r w:rsidR="005B4E8C">
        <w:rPr>
          <w:color w:val="002060"/>
        </w:rPr>
        <w:t xml:space="preserve"> </w:t>
      </w:r>
      <w:r w:rsidR="005B4E8C" w:rsidRPr="005B4E8C">
        <w:rPr>
          <w:color w:val="002060"/>
        </w:rPr>
        <w:t>I agree, if appointed</w:t>
      </w:r>
      <w:r w:rsidR="005B4E8C">
        <w:rPr>
          <w:color w:val="002060"/>
        </w:rPr>
        <w:t>,</w:t>
      </w:r>
      <w:r w:rsidR="005B4E8C" w:rsidRPr="005B4E8C">
        <w:rPr>
          <w:color w:val="002060"/>
        </w:rPr>
        <w:t xml:space="preserve"> to deliver the required activities to support the working party, by the deadlines agreed throughout the planning cycle</w:t>
      </w:r>
      <w:r>
        <w:rPr>
          <w:color w:val="002060"/>
        </w:rPr>
        <w:t xml:space="preserve"> for UKIO</w:t>
      </w:r>
      <w:r w:rsidR="005B4E8C" w:rsidRPr="005B4E8C">
        <w:rPr>
          <w:color w:val="002060"/>
        </w:rPr>
        <w:t>.</w:t>
      </w:r>
    </w:p>
    <w:p w14:paraId="50A5B51E" w14:textId="77777777" w:rsidR="000557B5" w:rsidRDefault="000557B5" w:rsidP="0015457D">
      <w:pPr>
        <w:contextualSpacing/>
        <w:rPr>
          <w:color w:val="002060"/>
        </w:rPr>
      </w:pPr>
    </w:p>
    <w:p w14:paraId="3B5AAADC" w14:textId="77777777" w:rsidR="00747A90" w:rsidRDefault="00747A90" w:rsidP="0015457D">
      <w:pPr>
        <w:contextualSpacing/>
        <w:rPr>
          <w:color w:val="002060"/>
        </w:rPr>
      </w:pPr>
    </w:p>
    <w:p w14:paraId="660EFA60" w14:textId="059EE242" w:rsidR="005B4E8C" w:rsidRDefault="000557B5" w:rsidP="0015457D">
      <w:pPr>
        <w:contextualSpacing/>
        <w:rPr>
          <w:color w:val="002060"/>
        </w:rPr>
      </w:pPr>
      <w:r>
        <w:rPr>
          <w:color w:val="002060"/>
        </w:rPr>
        <w:t>S</w:t>
      </w:r>
      <w:r w:rsidR="005B4E8C">
        <w:rPr>
          <w:color w:val="002060"/>
        </w:rPr>
        <w:t>ignature</w:t>
      </w:r>
      <w:r>
        <w:rPr>
          <w:color w:val="002060"/>
        </w:rPr>
        <w:t>:</w:t>
      </w:r>
    </w:p>
    <w:p w14:paraId="0706282C" w14:textId="77777777" w:rsidR="00747A90" w:rsidRDefault="00747A90" w:rsidP="0015457D">
      <w:pPr>
        <w:contextualSpacing/>
        <w:rPr>
          <w:color w:val="002060"/>
        </w:rPr>
      </w:pPr>
    </w:p>
    <w:p w14:paraId="389B4023" w14:textId="77777777" w:rsidR="000557B5" w:rsidRDefault="000557B5" w:rsidP="0015457D">
      <w:pPr>
        <w:contextualSpacing/>
        <w:rPr>
          <w:color w:val="002060"/>
        </w:rPr>
      </w:pPr>
    </w:p>
    <w:p w14:paraId="144FF880" w14:textId="123FCCCB" w:rsidR="000557B5" w:rsidRDefault="005B4E8C" w:rsidP="0015457D">
      <w:pPr>
        <w:contextualSpacing/>
        <w:rPr>
          <w:color w:val="002060"/>
        </w:rPr>
      </w:pPr>
      <w:r>
        <w:rPr>
          <w:color w:val="002060"/>
        </w:rPr>
        <w:t>Name:</w:t>
      </w:r>
    </w:p>
    <w:p w14:paraId="34A0530D" w14:textId="77777777" w:rsidR="00747A90" w:rsidRDefault="00747A90" w:rsidP="0015457D">
      <w:pPr>
        <w:contextualSpacing/>
        <w:rPr>
          <w:color w:val="002060"/>
        </w:rPr>
      </w:pPr>
    </w:p>
    <w:p w14:paraId="6C7E83DB" w14:textId="0F679872" w:rsidR="00E679B1" w:rsidRPr="00172C08" w:rsidRDefault="005B4E8C" w:rsidP="0015457D">
      <w:pPr>
        <w:contextualSpacing/>
        <w:rPr>
          <w:color w:val="002060"/>
        </w:rPr>
      </w:pPr>
      <w:r>
        <w:rPr>
          <w:color w:val="002060"/>
        </w:rPr>
        <w:t>Date:</w:t>
      </w:r>
    </w:p>
    <w:sectPr w:rsidR="00E679B1" w:rsidRPr="00172C08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1E606" w14:textId="77777777" w:rsidR="00D547D7" w:rsidRDefault="00D547D7" w:rsidP="009079FC">
      <w:pPr>
        <w:spacing w:after="0" w:line="240" w:lineRule="auto"/>
      </w:pPr>
      <w:r>
        <w:separator/>
      </w:r>
    </w:p>
  </w:endnote>
  <w:endnote w:type="continuationSeparator" w:id="0">
    <w:p w14:paraId="0A3764F6" w14:textId="77777777" w:rsidR="00D547D7" w:rsidRDefault="00D547D7" w:rsidP="00907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B06AE" w14:textId="77777777" w:rsidR="00D547D7" w:rsidRDefault="00D547D7" w:rsidP="009079FC">
      <w:pPr>
        <w:spacing w:after="0" w:line="240" w:lineRule="auto"/>
      </w:pPr>
      <w:r>
        <w:separator/>
      </w:r>
    </w:p>
  </w:footnote>
  <w:footnote w:type="continuationSeparator" w:id="0">
    <w:p w14:paraId="73CB6AEE" w14:textId="77777777" w:rsidR="00D547D7" w:rsidRDefault="00D547D7" w:rsidP="00907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C71BE" w14:textId="7C7BFACC" w:rsidR="009079FC" w:rsidRDefault="002B5BE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4510D17" wp14:editId="2CEBFC79">
          <wp:simplePos x="0" y="0"/>
          <wp:positionH relativeFrom="column">
            <wp:posOffset>4846320</wp:posOffset>
          </wp:positionH>
          <wp:positionV relativeFrom="paragraph">
            <wp:posOffset>-304800</wp:posOffset>
          </wp:positionV>
          <wp:extent cx="1378390" cy="883920"/>
          <wp:effectExtent l="0" t="0" r="0" b="0"/>
          <wp:wrapTight wrapText="bothSides">
            <wp:wrapPolygon edited="0">
              <wp:start x="0" y="0"/>
              <wp:lineTo x="0" y="20948"/>
              <wp:lineTo x="21202" y="20948"/>
              <wp:lineTo x="2120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39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33EF8"/>
    <w:multiLevelType w:val="hybridMultilevel"/>
    <w:tmpl w:val="CD8E5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78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5AF"/>
    <w:rsid w:val="000557B5"/>
    <w:rsid w:val="000C5AF8"/>
    <w:rsid w:val="000E702E"/>
    <w:rsid w:val="000F3F89"/>
    <w:rsid w:val="0015457D"/>
    <w:rsid w:val="00172C08"/>
    <w:rsid w:val="002B2469"/>
    <w:rsid w:val="002B5BEC"/>
    <w:rsid w:val="0036423F"/>
    <w:rsid w:val="00392504"/>
    <w:rsid w:val="003A7959"/>
    <w:rsid w:val="004525AF"/>
    <w:rsid w:val="004A2937"/>
    <w:rsid w:val="004B03CC"/>
    <w:rsid w:val="004F671E"/>
    <w:rsid w:val="005B4E8C"/>
    <w:rsid w:val="005D0D79"/>
    <w:rsid w:val="006A74CE"/>
    <w:rsid w:val="00716BA7"/>
    <w:rsid w:val="00747A90"/>
    <w:rsid w:val="00863D3C"/>
    <w:rsid w:val="008A4D17"/>
    <w:rsid w:val="009079FC"/>
    <w:rsid w:val="00934A66"/>
    <w:rsid w:val="009515EA"/>
    <w:rsid w:val="00A90F59"/>
    <w:rsid w:val="00AE7EDD"/>
    <w:rsid w:val="00B63B9D"/>
    <w:rsid w:val="00BA153A"/>
    <w:rsid w:val="00C24EB8"/>
    <w:rsid w:val="00CC2F66"/>
    <w:rsid w:val="00CC5FC8"/>
    <w:rsid w:val="00D17BE0"/>
    <w:rsid w:val="00D547D7"/>
    <w:rsid w:val="00E6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366200C"/>
  <w15:chartTrackingRefBased/>
  <w15:docId w15:val="{835C4E34-619D-4767-A7E9-B158F739F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9FC"/>
  </w:style>
  <w:style w:type="paragraph" w:styleId="Footer">
    <w:name w:val="footer"/>
    <w:basedOn w:val="Normal"/>
    <w:link w:val="FooterChar"/>
    <w:uiPriority w:val="99"/>
    <w:unhideWhenUsed/>
    <w:rsid w:val="00907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9FC"/>
  </w:style>
  <w:style w:type="character" w:styleId="Hyperlink">
    <w:name w:val="Hyperlink"/>
    <w:basedOn w:val="DefaultParagraphFont"/>
    <w:uiPriority w:val="99"/>
    <w:unhideWhenUsed/>
    <w:rsid w:val="0015457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457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67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0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ulie.churchill@profileproductions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720f26-31dd-40bb-a251-62c82be601c4" xsi:nil="true"/>
    <lcf76f155ced4ddcb4097134ff3c332f xmlns="6626cb5e-c016-476b-9a7e-d23050b3db4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58D5450296674BA8C340B8D9666630" ma:contentTypeVersion="14" ma:contentTypeDescription="Create a new document." ma:contentTypeScope="" ma:versionID="e5089cbcf20b7604887e43ab2fe53274">
  <xsd:schema xmlns:xsd="http://www.w3.org/2001/XMLSchema" xmlns:xs="http://www.w3.org/2001/XMLSchema" xmlns:p="http://schemas.microsoft.com/office/2006/metadata/properties" xmlns:ns2="6626cb5e-c016-476b-9a7e-d23050b3db45" xmlns:ns3="a3720f26-31dd-40bb-a251-62c82be601c4" targetNamespace="http://schemas.microsoft.com/office/2006/metadata/properties" ma:root="true" ma:fieldsID="70a04f882827aea3c87d22093ce19cfd" ns2:_="" ns3:_="">
    <xsd:import namespace="6626cb5e-c016-476b-9a7e-d23050b3db45"/>
    <xsd:import namespace="a3720f26-31dd-40bb-a251-62c82be60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6cb5e-c016-476b-9a7e-d23050b3d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b66b53f-c278-4f27-9dd4-330c4d8cad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20f26-31dd-40bb-a251-62c82be601c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6e3137c-8619-45e6-9b30-c0ba7c88e488}" ma:internalName="TaxCatchAll" ma:showField="CatchAllData" ma:web="a3720f26-31dd-40bb-a251-62c82be60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5A589A-469F-40F4-9D9A-2EDE96ED2D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862C21-AD29-48F6-B074-9A9E800415E9}">
  <ds:schemaRefs>
    <ds:schemaRef ds:uri="http://schemas.microsoft.com/office/2006/metadata/properties"/>
    <ds:schemaRef ds:uri="http://schemas.microsoft.com/office/infopath/2007/PartnerControls"/>
    <ds:schemaRef ds:uri="a3720f26-31dd-40bb-a251-62c82be601c4"/>
    <ds:schemaRef ds:uri="6626cb5e-c016-476b-9a7e-d23050b3db45"/>
  </ds:schemaRefs>
</ds:datastoreItem>
</file>

<file path=customXml/itemProps3.xml><?xml version="1.0" encoding="utf-8"?>
<ds:datastoreItem xmlns:ds="http://schemas.openxmlformats.org/officeDocument/2006/customXml" ds:itemID="{32C52534-11D6-4C62-933D-97780E2D6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6cb5e-c016-476b-9a7e-d23050b3db45"/>
    <ds:schemaRef ds:uri="a3720f26-31dd-40bb-a251-62c82be60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Churchill</dc:creator>
  <cp:keywords/>
  <dc:description/>
  <cp:lastModifiedBy>Julie Churchill</cp:lastModifiedBy>
  <cp:revision>11</cp:revision>
  <dcterms:created xsi:type="dcterms:W3CDTF">2022-07-21T16:31:00Z</dcterms:created>
  <dcterms:modified xsi:type="dcterms:W3CDTF">2025-08-19T14:53:00Z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0x0101006058D5450296674BA8C340B8D9666630</vt:lpwstr>
  </property>
  <property fmtid="{D5CDD505-2E9C-101B-9397-08002B2CF9AE}" pid="3" name="MediaServiceImageTags">
    <vt:lpwstr/>
  </property>
</Properties>
</file>